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28"/>
          <w:szCs w:val="28"/>
        </w:rPr>
        <w:t xml:space="preserve">Piiritoimiston kuulumisia </w:t>
      </w:r>
      <w:r>
        <w:rPr>
          <w:sz w:val="28"/>
          <w:szCs w:val="28"/>
        </w:rPr>
        <w:t>(julkaistu Ilves-lehdessä nro 1/2021)</w:t>
      </w:r>
    </w:p>
    <w:p>
      <w:pPr>
        <w:pStyle w:val="Normal"/>
        <w:rPr>
          <w:sz w:val="28"/>
          <w:szCs w:val="28"/>
        </w:rPr>
      </w:pPr>
      <w:r>
        <w:rPr>
          <w:sz w:val="28"/>
          <w:szCs w:val="28"/>
        </w:rPr>
      </w:r>
    </w:p>
    <w:p>
      <w:pPr>
        <w:pStyle w:val="Normal"/>
        <w:rPr/>
      </w:pPr>
      <w:r>
        <w:rPr>
          <w:sz w:val="28"/>
          <w:szCs w:val="28"/>
        </w:rPr>
        <w:t xml:space="preserve">Aurinko paistaa kirkkaasti upealle helmikuun hangelle, joka on kuin täynnä pieniä timantteja ja Hämeen linna kylpee sen valossa. Upeat maisemat ja upea paikka. Piirin toimisto ja myymälä sijaitsevat ainutlaatuisessa miljöössä Linnan kasarmilla. Alue on historiallinen ja tämä 1910-luvulla rakennettu maneesirakennus, jossa tätä nyt kirjoitan, omaa myös omanlaisensa historian. Paikka on vertaansa vailla. Vanhassa talossa on kuitenkin vanhan talon työt. Meillä eräs työllistävistä asioista on puulämmitys. Se, kuinka ja kenen toimesta se ylipäänsä toteutetaan, onkin oma tarinansa (tähän saa ilmoittautua vapaaehtoiseksi..). Polttopuutkaan ei suinkaan ilmesty tyhjästä. Tosin eräänä tammikuisena perjantaipäivänä siltä tuntui. Suuret kiitokset Hattula-Tyrvännön yhdistykselle polttopuukuormasta sekä niille viidelle talkoomiehelle, jotka saapuivat niitä sisälle kantamaan, vaikka taisi olla tämän talven kovin pakkaspäivä. Homma oli hujauksessa valmis. </w:t>
      </w:r>
    </w:p>
    <w:p>
      <w:pPr>
        <w:pStyle w:val="Normal"/>
        <w:rPr/>
      </w:pPr>
      <w:r>
        <w:rPr>
          <w:sz w:val="28"/>
          <w:szCs w:val="28"/>
        </w:rPr>
        <w:t xml:space="preserve">Vanhan rakennuksen sisällä on kuitenkin otettu digiloikka nykypäivään, kuten monissa muissakin yhdistyksissä ja yrityksissä viime vuoden aikana. Reserviläisliiton vuoden teema jatkuu mm. aiheilla ”Maanpuolustuksen uudet tuulet” sekä ”Järjestötoiminnan digitalisoituminen”. Näitä kohti meilläkin mennään. Joskin koronapandemia on aiheuttanut paljon huonoa ja epämukavuutta elämiimme, suruakin, niin myös hyvää. Olemme joutuneet opettelemaan toimimaan etäyhteyksin, eikä se suinkaan aina ole huono asia. Viime vuonna järjestettiin kevät- ja syyskokous yhtenä kokouksena syyskuussa, kevään tilanteen takia. Nyt tämän vuoden kokoustelu käynnistyi hybridikokouksena ja samalla linjalla mennään toistaiseksi. Piirihallituksen järjestäytymiskokous pidettiin Teamsin kautta etänä ja muutama saapui maneesille paikanpäällekin, maskien kanssa tietenkin. Kiitos runsaasta osallistujamäärästä, oli hieno nähdä kuinka tämäkin saatiin onnistumaan. Helmikuun aikana pidetään piirihallituksen kevätkokous, jälleen hybridinä ja toivon sen onnistuvan ainakin yhtä mallikkaasti ja yhtä suurella osallistujamäärällä kuin järjestäytymiskokouskin meni. </w:t>
      </w:r>
    </w:p>
    <w:p>
      <w:pPr>
        <w:pStyle w:val="Normal"/>
        <w:rPr/>
      </w:pPr>
      <w:r>
        <w:rPr>
          <w:sz w:val="28"/>
          <w:szCs w:val="28"/>
        </w:rPr>
        <w:t>Kiitokset pitää myös lähettää piirin jokaiseen kahteenkymmeneen yhdistykseen toimintalomakkeen täyttämisestä määräajassa. Tämä olikin nyt viimeinen kerta vanhanmallisella lomakkeella toiminnan lukujen ilmoittamiseen. Kuluvan vuoden toimintaluvut pitää ilmoittaa uusien nettisivujen kautta. Jos yhdistyksissänne on vielä vaikeutta uuden järjestelmän käyttämisessä, olkaa yhteydessä joko allekirjoittaneeseen tai suoraan liittoon. Järjestelmä on helppokäyttöinen ja siihen kyllä koulutetaan. Liitto järjestää sisällönsyöttöwebinaareja 16.2. ja 10.3., näihin kannattaa osallistua.</w:t>
      </w:r>
    </w:p>
    <w:p>
      <w:pPr>
        <w:pStyle w:val="Normal"/>
        <w:rPr>
          <w:sz w:val="28"/>
          <w:szCs w:val="28"/>
        </w:rPr>
      </w:pPr>
      <w:r>
        <w:rPr>
          <w:sz w:val="28"/>
          <w:szCs w:val="28"/>
        </w:rPr>
      </w:r>
    </w:p>
    <w:p>
      <w:pPr>
        <w:pStyle w:val="Normal"/>
        <w:rPr/>
      </w:pPr>
      <w:r>
        <w:rPr>
          <w:sz w:val="28"/>
          <w:szCs w:val="28"/>
        </w:rPr>
        <w:t>Kevättä kohti mennään, pysykää terveinä!</w:t>
      </w:r>
    </w:p>
    <w:p>
      <w:pPr>
        <w:pStyle w:val="Normal"/>
        <w:rPr>
          <w:sz w:val="28"/>
          <w:szCs w:val="28"/>
        </w:rPr>
      </w:pPr>
      <w:r>
        <w:rPr>
          <w:sz w:val="28"/>
          <w:szCs w:val="28"/>
        </w:rPr>
      </w:r>
    </w:p>
    <w:p>
      <w:pPr>
        <w:pStyle w:val="Normal"/>
        <w:rPr/>
      </w:pPr>
      <w:r>
        <w:rPr>
          <w:sz w:val="28"/>
          <w:szCs w:val="28"/>
        </w:rPr>
        <w:t>Sonja Airikka</w:t>
      </w:r>
    </w:p>
    <w:p>
      <w:pPr>
        <w:pStyle w:val="Normal"/>
        <w:rPr/>
      </w:pPr>
      <w:r>
        <w:rPr>
          <w:sz w:val="28"/>
          <w:szCs w:val="28"/>
        </w:rPr>
        <w:t>piirisihteeri</w:t>
      </w:r>
    </w:p>
    <w:p>
      <w:pPr>
        <w:pStyle w:val="Normal"/>
        <w:rPr>
          <w:sz w:val="28"/>
          <w:szCs w:val="28"/>
        </w:rPr>
      </w:pPr>
      <w:r>
        <w:rPr>
          <w:sz w:val="28"/>
          <w:szCs w:val="28"/>
        </w:rPr>
      </w:r>
    </w:p>
    <w:p>
      <w:pPr>
        <w:pStyle w:val="Normal"/>
        <w:spacing w:before="0" w:after="160"/>
        <w:rPr/>
      </w:pPr>
      <w:r>
        <w:rPr/>
      </w:r>
    </w:p>
    <w:sectPr>
      <w:type w:val="nextPage"/>
      <w:pgSz w:w="11906" w:h="16838"/>
      <w:pgMar w:left="1134" w:right="1134"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304"/>
  <w:mailMerge>
    <w:mainDocumentType w:val="formLetters"/>
    <w:dataType w:val="textFile"/>
    <w:query w:val="SELECT * FROM Osoitteet.dbo.Sheet1$"/>
  </w:mailMerg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LibreOffice/6.3.3.2$Windows_x86 LibreOffice_project/a64200df03143b798afd1ec74a12ab50359878ed</Application>
  <Pages>2</Pages>
  <Words>316</Words>
  <Characters>2479</Characters>
  <CharactersWithSpaces>2790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2021-01-28T13:17:00Z</dcterms:created>
  <dc:creator>Sonja Airikka</dc:creator>
  <dc:description/>
  <dc:language>fi-FI</dc:language>
  <cp:lastModifiedBy/>
  <dcterms:modified xsi:type="dcterms:W3CDTF">2021-04-21T12:51:40Z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