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2"/>
          <w:szCs w:val="32"/>
        </w:rPr>
      </w:pPr>
      <w:r>
        <w:rPr/>
        <w:drawing>
          <wp:inline distT="0" distB="0" distL="0" distR="0">
            <wp:extent cx="1122045" cy="994410"/>
            <wp:effectExtent l="0" t="0" r="0" b="0"/>
            <wp:docPr id="1" name="Kuv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
                    <pic:cNvPicPr>
                      <a:picLocks noChangeAspect="1" noChangeArrowheads="1"/>
                    </pic:cNvPicPr>
                  </pic:nvPicPr>
                  <pic:blipFill>
                    <a:blip r:embed="rId2"/>
                    <a:stretch>
                      <a:fillRect/>
                    </a:stretch>
                  </pic:blipFill>
                  <pic:spPr bwMode="auto">
                    <a:xfrm>
                      <a:off x="0" y="0"/>
                      <a:ext cx="1122045" cy="994410"/>
                    </a:xfrm>
                    <a:prstGeom prst="rect">
                      <a:avLst/>
                    </a:prstGeom>
                  </pic:spPr>
                </pic:pic>
              </a:graphicData>
            </a:graphic>
          </wp:inline>
        </w:drawing>
      </w:r>
    </w:p>
    <w:p>
      <w:pPr>
        <w:pStyle w:val="Normal"/>
        <w:jc w:val="center"/>
        <w:rPr>
          <w:rFonts w:ascii="Copperplate Gothic Bold" w:hAnsi="Copperplate Gothic Bold"/>
          <w:sz w:val="32"/>
          <w:szCs w:val="32"/>
        </w:rPr>
      </w:pPr>
      <w:r>
        <w:rPr>
          <w:rFonts w:ascii="Copperplate Gothic Bold" w:hAnsi="Copperplate Gothic Bold"/>
          <w:sz w:val="32"/>
          <w:szCs w:val="32"/>
          <w:u w:val="single"/>
          <w:lang w:val="en-GB"/>
        </w:rPr>
        <w:t>Etelä-Häme</w:t>
      </w:r>
    </w:p>
    <w:p>
      <w:pPr>
        <w:pStyle w:val="Normal"/>
        <w:jc w:val="center"/>
        <w:rPr>
          <w:u w:val="single"/>
          <w:lang w:val="en-GB"/>
        </w:rPr>
      </w:pPr>
      <w:r>
        <w:rPr>
          <w:u w:val="single"/>
          <w:lang w:val="en-GB"/>
        </w:rPr>
      </w:r>
    </w:p>
    <w:p>
      <w:pPr>
        <w:pStyle w:val="Normal"/>
        <w:jc w:val="center"/>
        <w:rPr>
          <w:u w:val="single"/>
          <w:lang w:val="en-GB"/>
        </w:rPr>
      </w:pPr>
      <w:r>
        <w:rPr>
          <w:u w:val="single"/>
          <w:lang w:val="en-GB"/>
        </w:rPr>
      </w:r>
    </w:p>
    <w:p>
      <w:pPr>
        <w:pStyle w:val="Normal"/>
        <w:rPr>
          <w:sz w:val="32"/>
          <w:szCs w:val="32"/>
        </w:rPr>
      </w:pPr>
      <w:r>
        <w:rPr>
          <w:sz w:val="32"/>
          <w:szCs w:val="32"/>
        </w:rPr>
      </w:r>
    </w:p>
    <w:p>
      <w:pPr>
        <w:pStyle w:val="Normal"/>
        <w:rPr>
          <w:sz w:val="32"/>
          <w:szCs w:val="32"/>
        </w:rPr>
      </w:pPr>
      <w:r>
        <w:rPr>
          <w:sz w:val="32"/>
          <w:szCs w:val="32"/>
          <w:u w:val="single"/>
          <w:lang w:val="en-GB"/>
        </w:rPr>
        <w:t>Piiritiedote syksy 2023</w:t>
      </w:r>
    </w:p>
    <w:p>
      <w:pPr>
        <w:pStyle w:val="Normal"/>
        <w:rPr>
          <w:lang w:val="en-GB"/>
        </w:rPr>
      </w:pPr>
      <w:r>
        <w:rPr>
          <w:lang w:val="en-GB"/>
        </w:rPr>
      </w:r>
    </w:p>
    <w:p>
      <w:pPr>
        <w:pStyle w:val="Normal"/>
        <w:rPr>
          <w:rFonts w:ascii="Calibri" w:hAnsi="Calibri"/>
          <w:sz w:val="24"/>
          <w:szCs w:val="24"/>
        </w:rPr>
      </w:pPr>
      <w:r>
        <w:rPr>
          <w:sz w:val="24"/>
          <w:szCs w:val="24"/>
        </w:rPr>
        <w:t>Myymälässä on ollut poikkeuksellisen vilkas kesä, asiakkaita on käynyt kesä- ja heinäkuun aikana yhteensä yli neljä tuhatta. Ajoittain myymälässä on ollut oikeinkin kova ruuhka, edelleen olisin kovin mielissäni, jos joku jäsen haluaisi tulla avuksi. Elokuun loppuun asti myymälä on auki ti-la klo 10-16. Supistettuun aukioloon siirrytään 1.9., jolloin aukioloaika on ti-pe 11-16.</w:t>
      </w:r>
    </w:p>
    <w:p>
      <w:pPr>
        <w:pStyle w:val="Normal"/>
        <w:rPr>
          <w:rFonts w:ascii="Calibri" w:hAnsi="Calibri"/>
          <w:sz w:val="24"/>
          <w:szCs w:val="24"/>
        </w:rPr>
      </w:pPr>
      <w:r>
        <w:rPr>
          <w:sz w:val="24"/>
          <w:szCs w:val="24"/>
        </w:rPr>
      </w:r>
    </w:p>
    <w:p>
      <w:pPr>
        <w:pStyle w:val="Normal"/>
        <w:rPr>
          <w:rFonts w:ascii="Calibri" w:hAnsi="Calibri"/>
          <w:sz w:val="24"/>
          <w:szCs w:val="24"/>
        </w:rPr>
      </w:pPr>
      <w:r>
        <w:rPr>
          <w:sz w:val="24"/>
          <w:szCs w:val="24"/>
        </w:rPr>
        <w:t xml:space="preserve">Piirin </w:t>
      </w:r>
      <w:r>
        <w:rPr>
          <w:b/>
          <w:bCs/>
          <w:sz w:val="24"/>
          <w:szCs w:val="24"/>
        </w:rPr>
        <w:t>syyskokous järjestetään to 26.10.2023 Parolannummella, Vaakunasalissa</w:t>
      </w:r>
      <w:r>
        <w:rPr>
          <w:sz w:val="24"/>
          <w:szCs w:val="24"/>
        </w:rPr>
        <w:t xml:space="preserve">. Syyskokouksessa mm. valitaan piirin hallitus vuodelle 2024, </w:t>
      </w:r>
      <w:r>
        <w:rPr>
          <w:sz w:val="24"/>
          <w:szCs w:val="24"/>
        </w:rPr>
        <w:t>sääntöjen 10§ mukaan</w:t>
      </w:r>
      <w:r>
        <w:rPr>
          <w:sz w:val="24"/>
          <w:szCs w:val="24"/>
        </w:rPr>
        <w:t>. Yhdistysten olisi hyvä pitää omat kokouksensa tätä ennen, jotta hallitusedustajat on tiedossa.</w:t>
      </w:r>
    </w:p>
    <w:p>
      <w:pPr>
        <w:pStyle w:val="Normal"/>
        <w:rPr>
          <w:rFonts w:ascii="Calibri" w:hAnsi="Calibri"/>
          <w:b/>
          <w:b/>
          <w:bCs/>
          <w:sz w:val="24"/>
          <w:szCs w:val="24"/>
        </w:rPr>
      </w:pPr>
      <w:r>
        <w:rPr>
          <w:b/>
          <w:bCs/>
          <w:sz w:val="24"/>
          <w:szCs w:val="24"/>
        </w:rPr>
      </w:r>
    </w:p>
    <w:p>
      <w:pPr>
        <w:pStyle w:val="Normal"/>
        <w:rPr>
          <w:rFonts w:ascii="Calibri" w:hAnsi="Calibri"/>
          <w:sz w:val="24"/>
          <w:szCs w:val="24"/>
        </w:rPr>
      </w:pPr>
      <w:r>
        <w:rPr>
          <w:b/>
          <w:bCs/>
          <w:sz w:val="24"/>
          <w:szCs w:val="24"/>
        </w:rPr>
        <w:t xml:space="preserve">Ylennysesitykset </w:t>
      </w:r>
      <w:r>
        <w:rPr>
          <w:sz w:val="24"/>
          <w:szCs w:val="24"/>
        </w:rPr>
        <w:t>pitää olla aluetoimistossa lokakuun alussa. Nämä esitykset piirin kautta,</w:t>
      </w:r>
      <w:r>
        <w:rPr>
          <w:b/>
          <w:bCs/>
          <w:sz w:val="24"/>
          <w:szCs w:val="24"/>
        </w:rPr>
        <w:t xml:space="preserve"> takaraja 30.9. </w:t>
      </w:r>
      <w:r>
        <w:rPr>
          <w:sz w:val="24"/>
          <w:szCs w:val="24"/>
        </w:rPr>
        <w:t>Ylennysesityslomake tämän kirjeen liitteenä.</w:t>
      </w:r>
    </w:p>
    <w:p>
      <w:pPr>
        <w:pStyle w:val="Normal"/>
        <w:rPr/>
      </w:pPr>
      <w:r>
        <w:rPr>
          <w:sz w:val="24"/>
          <w:szCs w:val="24"/>
        </w:rPr>
        <w:t>Piirin palkitsemistoimikunta sekä työvaliokunta kokoontuu lokakuun alussa.</w:t>
      </w:r>
      <w:r>
        <w:rPr>
          <w:b/>
          <w:bCs/>
          <w:sz w:val="24"/>
          <w:szCs w:val="24"/>
        </w:rPr>
        <w:t xml:space="preserve"> </w:t>
      </w:r>
      <w:r>
        <w:rPr>
          <w:b/>
          <w:bCs/>
          <w:sz w:val="24"/>
          <w:szCs w:val="24"/>
        </w:rPr>
        <w:t xml:space="preserve">Vapaamuotoiset </w:t>
      </w:r>
      <w:r>
        <w:rPr>
          <w:b/>
          <w:bCs/>
          <w:sz w:val="24"/>
          <w:szCs w:val="24"/>
        </w:rPr>
        <w:t xml:space="preserve">Piirin </w:t>
      </w:r>
      <w:r>
        <w:rPr>
          <w:b/>
          <w:bCs/>
          <w:sz w:val="24"/>
          <w:szCs w:val="24"/>
        </w:rPr>
        <w:t>mitalien</w:t>
      </w:r>
      <w:r>
        <w:rPr>
          <w:b/>
          <w:bCs/>
          <w:sz w:val="24"/>
          <w:szCs w:val="24"/>
        </w:rPr>
        <w:t xml:space="preserve"> esitykset 6.12.2023 jakoon, allekirjoittaneelle 30.9. mennessä. </w:t>
      </w:r>
      <w:r>
        <w:rPr>
          <w:b w:val="false"/>
          <w:bCs w:val="false"/>
          <w:sz w:val="24"/>
          <w:szCs w:val="24"/>
        </w:rPr>
        <w:t>Piirin ansiomitalien myöntöperusteet liitteenä. Huomioitavaa on, että mitä paremmin mitaliesitys on perusteltu ja henkilön meriittejä eritelty, helpommin menee läpi esityksen mukaisesti.</w:t>
      </w:r>
    </w:p>
    <w:p>
      <w:pPr>
        <w:pStyle w:val="Normal"/>
        <w:rPr>
          <w:rFonts w:ascii="Calibri" w:hAnsi="Calibri"/>
          <w:sz w:val="24"/>
          <w:szCs w:val="24"/>
        </w:rPr>
      </w:pPr>
      <w:r>
        <w:rPr>
          <w:b/>
          <w:bCs/>
          <w:sz w:val="24"/>
          <w:szCs w:val="24"/>
        </w:rPr>
        <w:t>Ma 30.9.2023 jälkeen tulleita esityksiä ei käsitellä. Koskee sekä ylennys- että ansiomitaliesityksiä!!</w:t>
      </w:r>
    </w:p>
    <w:p>
      <w:pPr>
        <w:pStyle w:val="Normal"/>
        <w:rPr/>
      </w:pPr>
      <w:r>
        <w:rPr>
          <w:b w:val="false"/>
          <w:bCs w:val="false"/>
          <w:sz w:val="24"/>
          <w:szCs w:val="24"/>
        </w:rPr>
        <w:t xml:space="preserve">Liiton ansioristi sekä kulta- ja hopeamitalit 6.12.2023 jakoon haettiin jo keväällä, mutta pronssista ansiomitaia voi hakea ympäri vuoden: </w:t>
      </w:r>
      <w:hyperlink r:id="rId3">
        <w:r>
          <w:rPr>
            <w:rStyle w:val="Internetlinkki"/>
            <w:b w:val="false"/>
            <w:bCs w:val="false"/>
            <w:sz w:val="24"/>
            <w:szCs w:val="24"/>
          </w:rPr>
          <w:t>https://www.reservilaisliitto.fi/yhdistyksille/ansiomitalit/</w:t>
        </w:r>
      </w:hyperlink>
    </w:p>
    <w:p>
      <w:pPr>
        <w:pStyle w:val="Normal"/>
        <w:rPr>
          <w:rFonts w:ascii="Calibri" w:hAnsi="Calibri"/>
          <w:b/>
          <w:b/>
          <w:bCs/>
          <w:sz w:val="24"/>
          <w:szCs w:val="24"/>
        </w:rPr>
      </w:pPr>
      <w:r>
        <w:rPr>
          <w:b/>
          <w:bCs/>
          <w:sz w:val="24"/>
          <w:szCs w:val="24"/>
        </w:rPr>
      </w:r>
    </w:p>
    <w:p>
      <w:pPr>
        <w:pStyle w:val="Normal"/>
        <w:rPr>
          <w:rFonts w:ascii="Calibri" w:hAnsi="Calibri"/>
          <w:sz w:val="24"/>
          <w:szCs w:val="24"/>
        </w:rPr>
      </w:pPr>
      <w:r>
        <w:rPr>
          <w:b/>
          <w:bCs/>
          <w:sz w:val="24"/>
          <w:szCs w:val="24"/>
        </w:rPr>
        <w:t>ke 20.9. ohjelmassa</w:t>
      </w:r>
      <w:r>
        <w:rPr>
          <w:b w:val="false"/>
          <w:bCs w:val="false"/>
          <w:sz w:val="24"/>
          <w:szCs w:val="24"/>
        </w:rPr>
        <w:t xml:space="preserve"> Etelä-Hämeen Reservipiirien tutustumiskäynti Patrialle, joka tuli heti täyteen. Jos olet jo ilmoittautunut, etkä pääsekään mukaan, olethan yhteydessä Sampo Heporautaan hyvissä ajoin. </w:t>
      </w:r>
    </w:p>
    <w:p>
      <w:pPr>
        <w:pStyle w:val="Normal"/>
        <w:rPr>
          <w:b/>
          <w:b/>
          <w:bCs/>
        </w:rPr>
      </w:pPr>
      <w:r>
        <w:rPr>
          <w:b/>
          <w:bCs/>
        </w:rPr>
      </w:r>
    </w:p>
    <w:p>
      <w:pPr>
        <w:pStyle w:val="Normal"/>
        <w:rPr>
          <w:rFonts w:ascii="Calibri" w:hAnsi="Calibri"/>
          <w:sz w:val="24"/>
          <w:szCs w:val="24"/>
        </w:rPr>
      </w:pPr>
      <w:r>
        <w:rPr>
          <w:b/>
          <w:bCs/>
          <w:sz w:val="24"/>
          <w:szCs w:val="24"/>
        </w:rPr>
        <w:t>Tulevia tapahtumia mm.:</w:t>
      </w:r>
    </w:p>
    <w:p>
      <w:pPr>
        <w:pStyle w:val="Normal"/>
        <w:rPr/>
      </w:pPr>
      <w:r>
        <w:rPr>
          <w:sz w:val="24"/>
          <w:szCs w:val="24"/>
        </w:rPr>
        <w:t xml:space="preserve">Maaottelumarssi syyskuussa: </w:t>
      </w:r>
      <w:hyperlink r:id="rId4">
        <w:r>
          <w:rPr>
            <w:rStyle w:val="Internetlinkki"/>
            <w:sz w:val="24"/>
            <w:szCs w:val="24"/>
          </w:rPr>
          <w:t>https://www.reservilaisliitto.fi/kirjoitus/syyskuussa-marssitaan-jalleen/</w:t>
        </w:r>
      </w:hyperlink>
      <w:r>
        <w:rPr>
          <w:sz w:val="24"/>
          <w:szCs w:val="24"/>
        </w:rPr>
        <w:t xml:space="preserve"> </w:t>
      </w:r>
    </w:p>
    <w:p>
      <w:pPr>
        <w:pStyle w:val="Normal"/>
        <w:rPr/>
      </w:pPr>
      <w:r>
        <w:rPr>
          <w:sz w:val="24"/>
          <w:szCs w:val="24"/>
        </w:rPr>
        <w:t xml:space="preserve">Huomaa, että Luopioisten Reserviläiset järjestää Kukkiamarssi-tapahtuman, johon osallistumalla saa lyötyä kaksi marssikärpästä yhdellä iskulla.  </w:t>
      </w:r>
      <w:r>
        <w:rPr>
          <w:rStyle w:val="Internetlinkki"/>
          <w:sz w:val="24"/>
          <w:szCs w:val="24"/>
        </w:rPr>
        <w:t>https://luopioisten-reservilaiset.reservilaisliitto.fi/tapahtuma/kukkiamarssi-tapahtuma/</w:t>
      </w:r>
    </w:p>
    <w:p>
      <w:pPr>
        <w:pStyle w:val="Normal"/>
        <w:rPr>
          <w:rFonts w:ascii="Calibri" w:hAnsi="Calibri"/>
          <w:sz w:val="24"/>
          <w:szCs w:val="24"/>
        </w:rPr>
      </w:pPr>
      <w:r>
        <w:rPr>
          <w:sz w:val="24"/>
          <w:szCs w:val="24"/>
        </w:rPr>
      </w:r>
    </w:p>
    <w:p>
      <w:pPr>
        <w:pStyle w:val="Normal"/>
        <w:rPr>
          <w:rFonts w:ascii="Calibri" w:hAnsi="Calibri"/>
          <w:sz w:val="24"/>
          <w:szCs w:val="24"/>
        </w:rPr>
      </w:pPr>
      <w:r>
        <w:rPr>
          <w:sz w:val="24"/>
          <w:szCs w:val="24"/>
        </w:rPr>
        <w:t>Liittokokous 2023 järjestetään Oulussa 18.11.</w:t>
      </w:r>
    </w:p>
    <w:p>
      <w:pPr>
        <w:pStyle w:val="Normal"/>
        <w:rPr>
          <w:rFonts w:ascii="Calibri" w:hAnsi="Calibri"/>
          <w:sz w:val="24"/>
          <w:szCs w:val="24"/>
        </w:rPr>
      </w:pPr>
      <w:r>
        <w:rPr>
          <w:sz w:val="24"/>
          <w:szCs w:val="24"/>
        </w:rPr>
        <w:t xml:space="preserve">21.12.2023 on valtakunnallinen päivä Joulutulet-tapahtumalle. </w:t>
      </w:r>
    </w:p>
    <w:p>
      <w:pPr>
        <w:pStyle w:val="Normal"/>
        <w:rPr>
          <w:rFonts w:ascii="Calibri" w:hAnsi="Calibri"/>
          <w:sz w:val="24"/>
          <w:szCs w:val="24"/>
        </w:rPr>
      </w:pPr>
      <w:r>
        <w:rPr>
          <w:sz w:val="24"/>
          <w:szCs w:val="24"/>
        </w:rPr>
      </w:r>
    </w:p>
    <w:p>
      <w:pPr>
        <w:pStyle w:val="Normal"/>
        <w:rPr/>
      </w:pPr>
      <w:r>
        <w:rPr>
          <w:b/>
          <w:bCs/>
          <w:sz w:val="24"/>
          <w:szCs w:val="24"/>
        </w:rPr>
        <w:t>Jäsenmaksuista:</w:t>
      </w:r>
      <w:r>
        <w:rPr>
          <w:b w:val="false"/>
          <w:bCs w:val="false"/>
          <w:sz w:val="24"/>
          <w:szCs w:val="24"/>
        </w:rPr>
        <w:t xml:space="preserve"> Tänään 15.8. otetun raportin mukan piirin alueen yhdistysten jäsenistä </w:t>
      </w:r>
      <w:r>
        <w:rPr>
          <w:sz w:val="24"/>
          <w:szCs w:val="24"/>
        </w:rPr>
        <w:t xml:space="preserve">234 henkilöä on jättänyt jäsenmaksun maksamatta. </w:t>
      </w:r>
      <w:r>
        <w:rPr>
          <w:sz w:val="24"/>
          <w:szCs w:val="24"/>
        </w:rPr>
        <w:t xml:space="preserve">Piirin kokonaisjäsenmäärään, 2853 henkilöön, suhteutettuna aikamoinen määrä. </w:t>
      </w:r>
    </w:p>
    <w:p>
      <w:pPr>
        <w:pStyle w:val="Normal"/>
        <w:rPr>
          <w:rFonts w:ascii="Calibri" w:hAnsi="Calibri"/>
          <w:sz w:val="24"/>
          <w:szCs w:val="24"/>
        </w:rPr>
      </w:pPr>
      <w:r>
        <w:rPr>
          <w:sz w:val="24"/>
          <w:szCs w:val="24"/>
        </w:rPr>
      </w:r>
    </w:p>
    <w:p>
      <w:pPr>
        <w:pStyle w:val="Normal"/>
        <w:rPr/>
      </w:pPr>
      <w:r>
        <w:rPr>
          <w:sz w:val="24"/>
          <w:szCs w:val="24"/>
        </w:rPr>
        <w:t xml:space="preserve">Muistakaa hakea </w:t>
      </w:r>
      <w:r>
        <w:rPr>
          <w:b/>
          <w:bCs/>
          <w:sz w:val="24"/>
          <w:szCs w:val="24"/>
        </w:rPr>
        <w:t>patruuna- ja projektitukia</w:t>
      </w:r>
      <w:r>
        <w:rPr>
          <w:sz w:val="24"/>
          <w:szCs w:val="24"/>
        </w:rPr>
        <w:t xml:space="preserve"> ajoissa.  </w:t>
      </w:r>
      <w:r>
        <w:rPr>
          <w:b w:val="false"/>
          <w:bCs w:val="false"/>
          <w:i w:val="false"/>
          <w:caps w:val="false"/>
          <w:smallCaps w:val="false"/>
          <w:color w:val="000000"/>
          <w:spacing w:val="0"/>
          <w:sz w:val="24"/>
          <w:szCs w:val="24"/>
        </w:rPr>
        <w:t>Valiokunta kokoustaa  tänä vuonna vielä 14.9. ja 13.12.2023</w:t>
      </w:r>
      <w:r>
        <w:rPr>
          <w:b w:val="false"/>
          <w:bCs w:val="false"/>
          <w:i w:val="false"/>
          <w:caps w:val="false"/>
          <w:smallCaps w:val="false"/>
          <w:color w:val="1A4F74"/>
          <w:spacing w:val="0"/>
          <w:sz w:val="24"/>
          <w:szCs w:val="24"/>
        </w:rPr>
        <w:t>.</w:t>
      </w:r>
      <w:r>
        <w:rPr>
          <w:b w:val="false"/>
          <w:bCs w:val="false"/>
          <w:sz w:val="24"/>
          <w:szCs w:val="24"/>
        </w:rPr>
        <w:t xml:space="preserve"> </w:t>
      </w:r>
      <w:r>
        <w:rPr>
          <w:rStyle w:val="Internetlinkki"/>
          <w:b w:val="false"/>
          <w:bCs w:val="false"/>
          <w:sz w:val="24"/>
          <w:szCs w:val="24"/>
        </w:rPr>
        <w:t>https://www.reservilaisliitto.fi/yhdistyksille/hae-projektitukea/</w:t>
      </w:r>
    </w:p>
    <w:p>
      <w:pPr>
        <w:pStyle w:val="Normal"/>
        <w:rPr>
          <w:b w:val="false"/>
          <w:b w:val="false"/>
          <w:bCs w:val="false"/>
        </w:rPr>
      </w:pPr>
      <w:r>
        <w:rPr>
          <w:b w:val="false"/>
          <w:bCs w:val="false"/>
        </w:rPr>
      </w:r>
    </w:p>
    <w:p>
      <w:pPr>
        <w:pStyle w:val="Normal"/>
        <w:rPr>
          <w:b w:val="false"/>
          <w:b w:val="false"/>
          <w:bCs w:val="false"/>
        </w:rPr>
      </w:pPr>
      <w:r>
        <w:rPr>
          <w:b w:val="false"/>
          <w:bCs w:val="false"/>
        </w:rPr>
      </w:r>
    </w:p>
    <w:p>
      <w:pPr>
        <w:pStyle w:val="Normal"/>
        <w:rPr>
          <w:rFonts w:ascii="Calibri" w:hAnsi="Calibri"/>
          <w:b/>
          <w:b/>
          <w:bCs/>
          <w:sz w:val="24"/>
          <w:szCs w:val="24"/>
        </w:rPr>
      </w:pPr>
      <w:r>
        <w:rPr>
          <w:b/>
          <w:bCs/>
          <w:sz w:val="24"/>
          <w:szCs w:val="24"/>
        </w:rPr>
        <w:t>Ampumavakuutuksista:</w:t>
      </w:r>
    </w:p>
    <w:p>
      <w:pPr>
        <w:pStyle w:val="Normal"/>
        <w:rPr>
          <w:rFonts w:ascii="Calibri" w:hAnsi="Calibri"/>
          <w:b w:val="false"/>
          <w:b w:val="false"/>
          <w:bCs w:val="false"/>
          <w:sz w:val="24"/>
          <w:szCs w:val="24"/>
        </w:rPr>
      </w:pPr>
      <w:r>
        <w:rPr>
          <w:b w:val="false"/>
          <w:bCs w:val="false"/>
          <w:sz w:val="24"/>
          <w:szCs w:val="24"/>
        </w:rPr>
        <w:t xml:space="preserve">Reserviläisliittoon tuli jäsenryntäys viime vuonna, kuten kaikki muistamme. Meidänkin piirin yhdistyksiin on tullut paljon uusia jäseniä. Kaikista uusista jäsenistä emme valitettavasti voi tietää, kuinka ”puhtaat jauhot on pussissa”. Jatkossa piirin ampumavuoroille pyrkivillä uusilla jäsenillä (joita kukaan ei entuudestaan tunne) pitää olla joku, joka voi varmistaa ampujaksi pyrkivän henkilön olevan luotettava ja turvallinen ampuja. </w:t>
      </w:r>
    </w:p>
    <w:p>
      <w:pPr>
        <w:pStyle w:val="Normal"/>
        <w:rPr>
          <w:rFonts w:ascii="Calibri" w:hAnsi="Calibri"/>
          <w:b w:val="false"/>
          <w:b w:val="false"/>
          <w:bCs w:val="false"/>
          <w:sz w:val="24"/>
          <w:szCs w:val="24"/>
        </w:rPr>
      </w:pPr>
      <w:r>
        <w:rPr>
          <w:b w:val="false"/>
          <w:bCs w:val="false"/>
          <w:sz w:val="24"/>
          <w:szCs w:val="24"/>
        </w:rPr>
        <w:t xml:space="preserve">Painotan, että piirin ampumavuorot ovat </w:t>
      </w:r>
      <w:r>
        <w:rPr>
          <w:b w:val="false"/>
          <w:bCs w:val="false"/>
          <w:sz w:val="24"/>
          <w:szCs w:val="24"/>
          <w:u w:val="single"/>
        </w:rPr>
        <w:t>jäsenille</w:t>
      </w:r>
      <w:r>
        <w:rPr>
          <w:b w:val="false"/>
          <w:bCs w:val="false"/>
          <w:sz w:val="24"/>
          <w:szCs w:val="24"/>
        </w:rPr>
        <w:t xml:space="preserve">.  Ammunnan valvojilla on oikeus käskeä ulkopuolisia poistumaan. </w:t>
      </w:r>
    </w:p>
    <w:p>
      <w:pPr>
        <w:pStyle w:val="Normal"/>
        <w:rPr>
          <w:rFonts w:ascii="Calibri" w:hAnsi="Calibri"/>
          <w:b w:val="false"/>
          <w:b w:val="false"/>
          <w:bCs w:val="false"/>
          <w:sz w:val="24"/>
          <w:szCs w:val="24"/>
        </w:rPr>
      </w:pPr>
      <w:r>
        <w:rPr>
          <w:b w:val="false"/>
          <w:bCs w:val="false"/>
          <w:sz w:val="24"/>
          <w:szCs w:val="24"/>
        </w:rPr>
        <w:t xml:space="preserve"> </w:t>
      </w:r>
      <w:r>
        <w:rPr>
          <w:b w:val="false"/>
          <w:bCs w:val="false"/>
          <w:sz w:val="24"/>
          <w:szCs w:val="24"/>
        </w:rPr>
        <w:t xml:space="preserve">Jokaisella ampujalla pitää olla voimassa jokin vakuutus. Liiton kokeiluvakuutus kattaa YHDEN kokeilukerran uudelle ampujalle. Toimintaturva-jäsenyys maksaa tällä hetkellä 30e. </w:t>
      </w:r>
    </w:p>
    <w:p>
      <w:pPr>
        <w:pStyle w:val="Normal"/>
        <w:rPr>
          <w:rFonts w:ascii="Calibri" w:hAnsi="Calibri"/>
          <w:b w:val="false"/>
          <w:b w:val="false"/>
          <w:bCs w:val="false"/>
          <w:sz w:val="24"/>
          <w:szCs w:val="24"/>
        </w:rPr>
      </w:pPr>
      <w:r>
        <w:rPr>
          <w:b w:val="false"/>
          <w:bCs w:val="false"/>
          <w:sz w:val="24"/>
          <w:szCs w:val="24"/>
        </w:rPr>
      </w:r>
    </w:p>
    <w:p>
      <w:pPr>
        <w:pStyle w:val="Normal"/>
        <w:rPr>
          <w:rFonts w:ascii="Calibri" w:hAnsi="Calibri"/>
          <w:b/>
          <w:b/>
          <w:bCs/>
          <w:sz w:val="24"/>
          <w:szCs w:val="24"/>
        </w:rPr>
      </w:pPr>
      <w:r>
        <w:rPr>
          <w:b/>
          <w:bCs/>
          <w:sz w:val="24"/>
          <w:szCs w:val="24"/>
        </w:rPr>
        <w:t>Nettisivuista:</w:t>
      </w:r>
    </w:p>
    <w:p>
      <w:pPr>
        <w:pStyle w:val="Normal"/>
        <w:rPr/>
      </w:pPr>
      <w:r>
        <w:rPr>
          <w:rStyle w:val="Internetlinkki"/>
          <w:b w:val="false"/>
          <w:bCs w:val="false"/>
          <w:sz w:val="24"/>
          <w:szCs w:val="24"/>
        </w:rPr>
        <w:t>https://www.reservilaisliitto.fi/sivustouudistus/</w:t>
      </w:r>
    </w:p>
    <w:p>
      <w:pPr>
        <w:pStyle w:val="Normal"/>
        <w:rPr>
          <w:rFonts w:ascii="Calibri" w:hAnsi="Calibri"/>
          <w:b w:val="false"/>
          <w:b w:val="false"/>
          <w:bCs w:val="false"/>
          <w:sz w:val="24"/>
          <w:szCs w:val="24"/>
        </w:rPr>
      </w:pPr>
      <w:r>
        <w:rPr>
          <w:b w:val="false"/>
          <w:bCs w:val="false"/>
          <w:sz w:val="24"/>
          <w:szCs w:val="24"/>
        </w:rPr>
        <w:t xml:space="preserve">Uudet liiton sivut on olleet nyt käytössä jo vuodesta 2020, toiminnanseuranta vuodesta 2021. Jos nettisivujen käyttö ei ole vielä tullut tutuksi, liitto järjestää koulutuksia ja allekirjoittaneelta saa apua myös. Nämä on nyt ehdottomasti otettava käyttöön! </w:t>
      </w:r>
    </w:p>
    <w:p>
      <w:pPr>
        <w:pStyle w:val="Normal"/>
        <w:rPr>
          <w:rFonts w:ascii="Calibri" w:hAnsi="Calibri"/>
          <w:b w:val="false"/>
          <w:b w:val="false"/>
          <w:bCs w:val="false"/>
          <w:sz w:val="24"/>
          <w:szCs w:val="24"/>
        </w:rPr>
      </w:pPr>
      <w:r>
        <w:rPr>
          <w:b w:val="false"/>
          <w:bCs w:val="false"/>
          <w:sz w:val="24"/>
          <w:szCs w:val="24"/>
        </w:rPr>
      </w:r>
    </w:p>
    <w:p>
      <w:pPr>
        <w:pStyle w:val="Normal"/>
        <w:rPr/>
      </w:pPr>
      <w:r>
        <w:rPr>
          <w:b w:val="false"/>
          <w:bCs w:val="false"/>
          <w:sz w:val="24"/>
          <w:szCs w:val="24"/>
        </w:rPr>
        <w:t xml:space="preserve">Ilves-lehti siirtyy seuraavasta lehdestä alkaen sähköiseen muotoon. Nyt on aika myös päivittää sähköpostiosoite Maanpuolustusrekisteriin, sähköistä linkkiä on vaikea lähettää ilman toimivaa sähköpostiosoitetta: </w:t>
      </w:r>
      <w:hyperlink r:id="rId5">
        <w:r>
          <w:rPr>
            <w:rStyle w:val="Internetlinkki"/>
            <w:b w:val="false"/>
            <w:bCs w:val="false"/>
            <w:sz w:val="24"/>
            <w:szCs w:val="24"/>
          </w:rPr>
          <w:t>https://www.reservilaisliitto.fi/jasenille/tarkistatietosi/</w:t>
        </w:r>
      </w:hyperlink>
    </w:p>
    <w:p>
      <w:pPr>
        <w:pStyle w:val="Normal"/>
        <w:rPr>
          <w:rFonts w:ascii="Calibri" w:hAnsi="Calibri"/>
          <w:b w:val="false"/>
          <w:b w:val="false"/>
          <w:bCs w:val="false"/>
          <w:sz w:val="24"/>
          <w:szCs w:val="24"/>
        </w:rPr>
      </w:pPr>
      <w:r>
        <w:rPr>
          <w:b w:val="false"/>
          <w:bCs w:val="false"/>
          <w:sz w:val="24"/>
          <w:szCs w:val="24"/>
        </w:rPr>
      </w:r>
    </w:p>
    <w:p>
      <w:pPr>
        <w:pStyle w:val="Normal"/>
        <w:rPr>
          <w:rFonts w:ascii="Calibri" w:hAnsi="Calibri"/>
          <w:b w:val="false"/>
          <w:b w:val="false"/>
          <w:bCs w:val="false"/>
          <w:sz w:val="24"/>
          <w:szCs w:val="24"/>
        </w:rPr>
      </w:pPr>
      <w:r>
        <w:rPr>
          <w:b w:val="false"/>
          <w:bCs w:val="false"/>
          <w:sz w:val="24"/>
          <w:szCs w:val="24"/>
        </w:rPr>
        <w:t xml:space="preserve">Kaiken paasaamisen ja muistuttelun jälkeen, haluan vielä sanoa kiitokset kaikille aktiivista maanpuolustustyötä tekeville. Erityisesti Euroopan muuttuneessa turvallisuustilanteessa, työnne on tärkeää. </w:t>
      </w:r>
    </w:p>
    <w:p>
      <w:pPr>
        <w:pStyle w:val="Normal"/>
        <w:rPr>
          <w:rFonts w:ascii="Calibri" w:hAnsi="Calibri"/>
          <w:b w:val="false"/>
          <w:b w:val="false"/>
          <w:bCs w:val="false"/>
          <w:sz w:val="24"/>
          <w:szCs w:val="24"/>
        </w:rPr>
      </w:pPr>
      <w:r>
        <w:rPr>
          <w:b w:val="false"/>
          <w:bCs w:val="false"/>
          <w:sz w:val="24"/>
          <w:szCs w:val="24"/>
        </w:rPr>
      </w:r>
    </w:p>
    <w:p>
      <w:pPr>
        <w:pStyle w:val="Normal"/>
        <w:rPr>
          <w:rFonts w:ascii="Calibri" w:hAnsi="Calibri"/>
          <w:b w:val="false"/>
          <w:b w:val="false"/>
          <w:bCs w:val="false"/>
          <w:sz w:val="24"/>
          <w:szCs w:val="24"/>
        </w:rPr>
      </w:pPr>
      <w:r>
        <w:rPr>
          <w:b w:val="false"/>
          <w:bCs w:val="false"/>
          <w:sz w:val="24"/>
          <w:szCs w:val="24"/>
        </w:rPr>
      </w:r>
    </w:p>
    <w:p>
      <w:pPr>
        <w:pStyle w:val="Normal"/>
        <w:rPr>
          <w:rFonts w:ascii="Calibri" w:hAnsi="Calibri"/>
          <w:b w:val="false"/>
          <w:b w:val="false"/>
          <w:bCs w:val="false"/>
          <w:sz w:val="24"/>
          <w:szCs w:val="24"/>
        </w:rPr>
      </w:pPr>
      <w:r>
        <w:rPr>
          <w:b w:val="false"/>
          <w:bCs w:val="false"/>
          <w:sz w:val="24"/>
          <w:szCs w:val="24"/>
        </w:rPr>
      </w:r>
    </w:p>
    <w:p>
      <w:pPr>
        <w:pStyle w:val="Normal"/>
        <w:rPr>
          <w:rFonts w:ascii="Calibri" w:hAnsi="Calibri"/>
          <w:b w:val="false"/>
          <w:b w:val="false"/>
          <w:bCs w:val="false"/>
          <w:sz w:val="24"/>
          <w:szCs w:val="24"/>
        </w:rPr>
      </w:pPr>
      <w:r>
        <w:rPr>
          <w:b w:val="false"/>
          <w:bCs w:val="false"/>
          <w:sz w:val="24"/>
          <w:szCs w:val="24"/>
        </w:rPr>
      </w:r>
    </w:p>
    <w:p>
      <w:pPr>
        <w:pStyle w:val="Normal"/>
        <w:rPr/>
      </w:pPr>
      <w:r>
        <w:rPr>
          <w:b w:val="false"/>
          <w:bCs w:val="false"/>
          <w:sz w:val="24"/>
          <w:szCs w:val="24"/>
        </w:rPr>
        <w:t>Oikein hyvää syksyn alkua jokaiselle! :)</w:t>
      </w:r>
    </w:p>
    <w:p>
      <w:pPr>
        <w:pStyle w:val="Normal"/>
        <w:rPr>
          <w:rFonts w:ascii="Calibri" w:hAnsi="Calibri"/>
          <w:b w:val="false"/>
          <w:b w:val="false"/>
          <w:bCs w:val="false"/>
          <w:sz w:val="24"/>
          <w:szCs w:val="24"/>
        </w:rPr>
      </w:pPr>
      <w:r>
        <w:rPr>
          <w:b w:val="false"/>
          <w:bCs w:val="false"/>
          <w:sz w:val="24"/>
          <w:szCs w:val="24"/>
        </w:rPr>
      </w:r>
    </w:p>
    <w:p>
      <w:pPr>
        <w:pStyle w:val="Normal"/>
        <w:rPr>
          <w:rFonts w:ascii="Calibri" w:hAnsi="Calibri"/>
          <w:b w:val="false"/>
          <w:b w:val="false"/>
          <w:bCs w:val="false"/>
          <w:sz w:val="24"/>
          <w:szCs w:val="24"/>
        </w:rPr>
      </w:pPr>
      <w:r>
        <w:rPr>
          <w:b w:val="false"/>
          <w:bCs w:val="false"/>
          <w:sz w:val="24"/>
          <w:szCs w:val="24"/>
        </w:rPr>
        <w:t>Sonja Airikka</w:t>
      </w:r>
    </w:p>
    <w:p>
      <w:pPr>
        <w:pStyle w:val="Normal"/>
        <w:rPr>
          <w:rFonts w:ascii="Calibri" w:hAnsi="Calibri"/>
          <w:b w:val="false"/>
          <w:b w:val="false"/>
          <w:bCs w:val="false"/>
          <w:sz w:val="24"/>
          <w:szCs w:val="24"/>
        </w:rPr>
      </w:pPr>
      <w:r>
        <w:rPr>
          <w:b w:val="false"/>
          <w:bCs w:val="false"/>
          <w:sz w:val="24"/>
          <w:szCs w:val="24"/>
        </w:rPr>
      </w:r>
    </w:p>
    <w:p>
      <w:pPr>
        <w:pStyle w:val="Normal"/>
        <w:spacing w:before="0" w:after="160"/>
        <w:rPr/>
      </w:pPr>
      <w:r>
        <w:rPr/>
      </w:r>
    </w:p>
    <w:sectPr>
      <w:footerReference w:type="default" r:id="rId6"/>
      <w:type w:val="nextPage"/>
      <w:pgSz w:w="11906" w:h="16838"/>
      <w:pgMar w:left="1134" w:right="1134" w:header="0" w:top="1417" w:footer="1417" w:bottom="196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opperplate Gothic Bol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atunniste"/>
      <w:suppressLineNumbers/>
      <w:tabs>
        <w:tab w:val="center" w:pos="4819" w:leader="none"/>
        <w:tab w:val="right" w:pos="9638" w:leader="none"/>
      </w:tabs>
      <w:spacing w:before="0" w:after="160"/>
      <w:rPr/>
    </w:pPr>
    <w:r>
      <w:rPr/>
      <w:drawing>
        <wp:anchor behindDoc="1" distT="0" distB="0" distL="0" distR="0" simplePos="0" locked="0" layoutInCell="1" allowOverlap="1" relativeHeight="4">
          <wp:simplePos x="0" y="0"/>
          <wp:positionH relativeFrom="column">
            <wp:posOffset>720090</wp:posOffset>
          </wp:positionH>
          <wp:positionV relativeFrom="paragraph">
            <wp:posOffset>-282575</wp:posOffset>
          </wp:positionV>
          <wp:extent cx="6120130" cy="1353185"/>
          <wp:effectExtent l="0" t="0" r="0" b="0"/>
          <wp:wrapSquare wrapText="largest"/>
          <wp:docPr id="2" name="Kuv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1" descr=""/>
                  <pic:cNvPicPr>
                    <a:picLocks noChangeAspect="1" noChangeArrowheads="1"/>
                  </pic:cNvPicPr>
                </pic:nvPicPr>
                <pic:blipFill>
                  <a:blip r:embed="rId1"/>
                  <a:stretch>
                    <a:fillRect/>
                  </a:stretch>
                </pic:blipFill>
                <pic:spPr bwMode="auto">
                  <a:xfrm>
                    <a:off x="0" y="0"/>
                    <a:ext cx="6120130" cy="1353185"/>
                  </a:xfrm>
                  <a:prstGeom prst="rect">
                    <a:avLst/>
                  </a:prstGeom>
                </pic:spPr>
              </pic:pic>
            </a:graphicData>
          </a:graphic>
        </wp:anchor>
      </w:drawing>
    </w:r>
  </w:p>
</w:ftr>
</file>

<file path=word/settings.xml><?xml version="1.0" encoding="utf-8"?>
<w:settings xmlns:w="http://schemas.openxmlformats.org/wordprocessingml/2006/main">
  <w:zoom w:percent="100"/>
  <w:defaultTabStop w:val="1304"/>
  <w:mailMerge>
    <w:mainDocumentType w:val="formLetters"/>
    <w:dataType w:val="textFile"/>
    <w:query w:val="SELECT * FROM Osoitteet.dbo.Sheet1$"/>
  </w:mailMerg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Cs w:val="22"/>
        <w:lang w:val="fi-FI" w:eastAsia="en-US" w:bidi="ar-SA"/>
        <w14:ligatures w14:val="standardContextual"/>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fi-FI" w:eastAsia="en-US" w:bidi="ar-SA"/>
      <w14:ligatures w14:val="standardContextual"/>
    </w:rPr>
  </w:style>
  <w:style w:type="character" w:styleId="DefaultParagraphFont" w:default="1">
    <w:name w:val="Default Paragraph Font"/>
    <w:uiPriority w:val="1"/>
    <w:semiHidden/>
    <w:unhideWhenUsed/>
    <w:qFormat/>
    <w:rPr/>
  </w:style>
  <w:style w:type="character" w:styleId="Internetlinkki">
    <w:name w:val="Internet-linkki"/>
    <w:rPr>
      <w:color w:val="000080"/>
      <w:u w:val="single"/>
      <w:lang w:val="zxx" w:eastAsia="zxx" w:bidi="zxx"/>
    </w:rPr>
  </w:style>
  <w:style w:type="paragraph" w:styleId="Otsikko">
    <w:name w:val="Otsikko"/>
    <w:basedOn w:val="Normal"/>
    <w:next w:val="Leipteksti"/>
    <w:qFormat/>
    <w:pPr>
      <w:keepNext w:val="true"/>
      <w:spacing w:before="240" w:after="120"/>
    </w:pPr>
    <w:rPr>
      <w:rFonts w:ascii="Liberation Sans" w:hAnsi="Liberation Sans" w:eastAsia="Microsoft YaHei" w:cs="Lucida Sans"/>
      <w:sz w:val="28"/>
      <w:szCs w:val="28"/>
    </w:rPr>
  </w:style>
  <w:style w:type="paragraph" w:styleId="Leipteksti">
    <w:name w:val="Body Text"/>
    <w:basedOn w:val="Normal"/>
    <w:pPr>
      <w:spacing w:lineRule="auto" w:line="276" w:before="0" w:after="140"/>
    </w:pPr>
    <w:rPr/>
  </w:style>
  <w:style w:type="paragraph" w:styleId="Luettelo">
    <w:name w:val="List"/>
    <w:basedOn w:val="Leipteksti"/>
    <w:pPr/>
    <w:rPr>
      <w:rFonts w:cs="Lucida Sans"/>
    </w:rPr>
  </w:style>
  <w:style w:type="paragraph" w:styleId="Kuvaotsikko">
    <w:name w:val="Caption"/>
    <w:basedOn w:val="Normal"/>
    <w:qFormat/>
    <w:pPr>
      <w:suppressLineNumbers/>
      <w:spacing w:before="120" w:after="120"/>
    </w:pPr>
    <w:rPr>
      <w:rFonts w:cs="Lucida Sans"/>
      <w:i/>
      <w:iCs/>
      <w:sz w:val="24"/>
      <w:szCs w:val="24"/>
    </w:rPr>
  </w:style>
  <w:style w:type="paragraph" w:styleId="Hakemisto">
    <w:name w:val="Hakemisto"/>
    <w:basedOn w:val="Normal"/>
    <w:qFormat/>
    <w:pPr>
      <w:suppressLineNumbers/>
    </w:pPr>
    <w:rPr>
      <w:rFonts w:cs="Lucida Sans"/>
    </w:rPr>
  </w:style>
  <w:style w:type="paragraph" w:styleId="ListParagraph">
    <w:name w:val="List Paragraph"/>
    <w:basedOn w:val="Normal"/>
    <w:uiPriority w:val="34"/>
    <w:qFormat/>
    <w:rsid w:val="003a0a6e"/>
    <w:pPr>
      <w:spacing w:before="0" w:after="160"/>
      <w:ind w:left="720" w:hanging="0"/>
      <w:contextualSpacing/>
    </w:pPr>
    <w:rPr/>
  </w:style>
  <w:style w:type="paragraph" w:styleId="Yltunnistejaalatunniste">
    <w:name w:val="Ylätunniste ja alatunniste"/>
    <w:basedOn w:val="Normal"/>
    <w:qFormat/>
    <w:pPr>
      <w:suppressLineNumbers/>
      <w:tabs>
        <w:tab w:val="clear" w:pos="1304"/>
        <w:tab w:val="center" w:pos="4819" w:leader="none"/>
        <w:tab w:val="right" w:pos="9638" w:leader="none"/>
      </w:tabs>
    </w:pPr>
    <w:rPr/>
  </w:style>
  <w:style w:type="paragraph" w:styleId="Alatunniste">
    <w:name w:val="Footer"/>
    <w:basedOn w:val="Yltunnistejaalatunniste"/>
    <w:pPr>
      <w:suppressLineNumbers/>
      <w:tabs>
        <w:tab w:val="center" w:pos="4819" w:leader="none"/>
        <w:tab w:val="right" w:pos="9638" w:leader="none"/>
      </w:tabs>
    </w:pPr>
    <w:rPr/>
  </w:style>
  <w:style w:type="paragraph" w:styleId="Yltunniste">
    <w:name w:val="Header"/>
    <w:basedOn w:val="Yltunnistejaalatunniste"/>
    <w:pPr>
      <w:suppressLineNumbers/>
      <w:tabs>
        <w:tab w:val="center" w:pos="4819" w:leader="none"/>
        <w:tab w:val="right" w:pos="9638" w:leader="none"/>
      </w:tabs>
    </w:pPr>
    <w:rPr/>
  </w:style>
  <w:style w:type="numbering" w:styleId="NoList" w:default="1">
    <w:name w:val="No List"/>
    <w:uiPriority w:val="99"/>
    <w:semiHidden/>
    <w:unhideWhenUsed/>
    <w:qFormat/>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reservilaisliitto.fi/yhdistyksille/ansiomitalit/" TargetMode="External"/><Relationship Id="rId4" Type="http://schemas.openxmlformats.org/officeDocument/2006/relationships/hyperlink" Target="https://www.reservilaisliitto.fi/kirjoitus/syyskuussa-marssitaan-jalleen/" TargetMode="External"/><Relationship Id="rId5" Type="http://schemas.openxmlformats.org/officeDocument/2006/relationships/hyperlink" Target="https://www.reservilaisliitto.fi/jasenille/tarkistatietosi/" TargetMode="Externa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Application>LibreOffice/6.3.3.2$Windows_x86 LibreOffice_project/a64200df03143b798afd1ec74a12ab50359878ed</Application>
  <Pages>3</Pages>
  <Words>436</Words>
  <Characters>3702</Characters>
  <CharactersWithSpaces>4125</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2023-08-09T12:18:00Z</dcterms:created>
  <dc:creator>Reima Lundberg</dc:creator>
  <dc:description/>
  <dc:language>fi-FI</dc:language>
  <cp:lastModifiedBy/>
  <dcterms:modified xsi:type="dcterms:W3CDTF">2023-08-15T15:39:53Z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